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71C" w:rsidRPr="000040E9" w:rsidRDefault="00214914" w:rsidP="00144E55">
      <w:pPr>
        <w:pStyle w:val="Geenafstand"/>
        <w:rPr>
          <w:rFonts w:cstheme="minorHAnsi"/>
          <w:color w:val="000000" w:themeColor="text1"/>
          <w:lang w:val="nl-NL"/>
        </w:rPr>
      </w:pPr>
      <w:r w:rsidRPr="000040E9">
        <w:rPr>
          <w:rFonts w:cstheme="minorHAnsi"/>
          <w:color w:val="000000" w:themeColor="text1"/>
          <w:lang w:val="nl-NL"/>
        </w:rPr>
        <w:t xml:space="preserve">Pierre Masteling, </w:t>
      </w:r>
      <w:r w:rsidR="0031371C" w:rsidRPr="000040E9">
        <w:rPr>
          <w:rFonts w:cstheme="minorHAnsi"/>
          <w:color w:val="000000" w:themeColor="text1"/>
          <w:lang w:val="nl-NL"/>
        </w:rPr>
        <w:t xml:space="preserve"> </w:t>
      </w:r>
      <w:r w:rsidRPr="000040E9">
        <w:rPr>
          <w:rFonts w:cstheme="minorHAnsi"/>
          <w:color w:val="000000" w:themeColor="text1"/>
          <w:lang w:val="nl-NL"/>
        </w:rPr>
        <w:t>is</w:t>
      </w:r>
      <w:r w:rsidR="00144E55" w:rsidRPr="000040E9">
        <w:rPr>
          <w:rFonts w:cstheme="minorHAnsi"/>
          <w:color w:val="000000" w:themeColor="text1"/>
          <w:lang w:val="nl-NL"/>
        </w:rPr>
        <w:t xml:space="preserve"> sinds 1997 werkzaam b</w:t>
      </w:r>
      <w:r w:rsidRPr="000040E9">
        <w:rPr>
          <w:rFonts w:cstheme="minorHAnsi"/>
          <w:color w:val="000000" w:themeColor="text1"/>
          <w:lang w:val="nl-NL"/>
        </w:rPr>
        <w:t>innen de gezondheidszorg</w:t>
      </w:r>
      <w:r w:rsidR="0031371C" w:rsidRPr="000040E9">
        <w:rPr>
          <w:rFonts w:cstheme="minorHAnsi"/>
          <w:color w:val="000000" w:themeColor="text1"/>
          <w:lang w:val="nl-NL"/>
        </w:rPr>
        <w:t xml:space="preserve"> als behandelend therapeut</w:t>
      </w:r>
      <w:r w:rsidRPr="000040E9">
        <w:rPr>
          <w:rFonts w:cstheme="minorHAnsi"/>
          <w:color w:val="000000" w:themeColor="text1"/>
          <w:lang w:val="nl-NL"/>
        </w:rPr>
        <w:t xml:space="preserve">, </w:t>
      </w:r>
      <w:r w:rsidR="00144E55" w:rsidRPr="000040E9">
        <w:rPr>
          <w:rFonts w:cstheme="minorHAnsi"/>
          <w:color w:val="000000" w:themeColor="text1"/>
          <w:lang w:val="nl-NL"/>
        </w:rPr>
        <w:t xml:space="preserve">begonnen als fysiotherapeut </w:t>
      </w:r>
      <w:r w:rsidRPr="000040E9">
        <w:rPr>
          <w:rFonts w:cstheme="minorHAnsi"/>
          <w:color w:val="000000" w:themeColor="text1"/>
          <w:lang w:val="nl-NL"/>
        </w:rPr>
        <w:t>en later</w:t>
      </w:r>
      <w:r w:rsidR="0031371C" w:rsidRPr="000040E9">
        <w:rPr>
          <w:rFonts w:cstheme="minorHAnsi"/>
          <w:color w:val="000000" w:themeColor="text1"/>
          <w:lang w:val="nl-NL"/>
        </w:rPr>
        <w:t xml:space="preserve"> heeft hij zich verder door ontwikkeld</w:t>
      </w:r>
      <w:r w:rsidRPr="000040E9">
        <w:rPr>
          <w:rFonts w:cstheme="minorHAnsi"/>
          <w:color w:val="000000" w:themeColor="text1"/>
          <w:lang w:val="nl-NL"/>
        </w:rPr>
        <w:t xml:space="preserve"> als manueeltherapeut.  De afgelopen</w:t>
      </w:r>
      <w:r w:rsidR="00144E55" w:rsidRPr="000040E9">
        <w:rPr>
          <w:rFonts w:cstheme="minorHAnsi"/>
          <w:color w:val="000000" w:themeColor="text1"/>
          <w:lang w:val="nl-NL"/>
        </w:rPr>
        <w:t xml:space="preserve"> 1</w:t>
      </w:r>
      <w:r w:rsidR="000C0BA7">
        <w:rPr>
          <w:rFonts w:cstheme="minorHAnsi"/>
          <w:color w:val="000000" w:themeColor="text1"/>
          <w:lang w:val="nl-NL"/>
        </w:rPr>
        <w:t>5</w:t>
      </w:r>
      <w:r w:rsidR="00144E55" w:rsidRPr="000040E9">
        <w:rPr>
          <w:rFonts w:cstheme="minorHAnsi"/>
          <w:color w:val="000000" w:themeColor="text1"/>
          <w:lang w:val="nl-NL"/>
        </w:rPr>
        <w:t xml:space="preserve"> jaar </w:t>
      </w:r>
      <w:r w:rsidRPr="000040E9">
        <w:rPr>
          <w:rFonts w:cstheme="minorHAnsi"/>
          <w:color w:val="000000" w:themeColor="text1"/>
          <w:lang w:val="nl-NL"/>
        </w:rPr>
        <w:t xml:space="preserve">heeft hij </w:t>
      </w:r>
      <w:r w:rsidR="00144E55" w:rsidRPr="000040E9">
        <w:rPr>
          <w:rFonts w:cstheme="minorHAnsi"/>
          <w:color w:val="000000" w:themeColor="text1"/>
          <w:lang w:val="nl-NL"/>
        </w:rPr>
        <w:t xml:space="preserve">zich verder gespecialiseerd </w:t>
      </w:r>
      <w:r w:rsidR="00E87FCC" w:rsidRPr="000040E9">
        <w:rPr>
          <w:rFonts w:cstheme="minorHAnsi"/>
          <w:color w:val="000000" w:themeColor="text1"/>
          <w:lang w:val="nl-NL"/>
        </w:rPr>
        <w:t xml:space="preserve">als, </w:t>
      </w:r>
      <w:r w:rsidR="00144E55" w:rsidRPr="000040E9">
        <w:rPr>
          <w:rFonts w:cstheme="minorHAnsi"/>
          <w:color w:val="000000" w:themeColor="text1"/>
          <w:lang w:val="nl-NL"/>
        </w:rPr>
        <w:t xml:space="preserve">Manueel Therapeut </w:t>
      </w:r>
      <w:r w:rsidR="000040E9" w:rsidRPr="000040E9">
        <w:rPr>
          <w:rFonts w:cstheme="minorHAnsi"/>
          <w:color w:val="000000" w:themeColor="text1"/>
          <w:lang w:val="nl-NL"/>
        </w:rPr>
        <w:t>E.S.®</w:t>
      </w:r>
      <w:r w:rsidR="00144E55" w:rsidRPr="000040E9">
        <w:rPr>
          <w:rFonts w:cstheme="minorHAnsi"/>
          <w:color w:val="000000" w:themeColor="text1"/>
          <w:lang w:val="nl-NL"/>
        </w:rPr>
        <w:t xml:space="preserve"> (</w:t>
      </w:r>
      <w:proofErr w:type="spellStart"/>
      <w:r w:rsidR="00144E55" w:rsidRPr="000040E9">
        <w:rPr>
          <w:rFonts w:cstheme="minorHAnsi"/>
          <w:color w:val="000000" w:themeColor="text1"/>
          <w:lang w:val="nl-NL"/>
        </w:rPr>
        <w:t>Egg</w:t>
      </w:r>
      <w:proofErr w:type="spellEnd"/>
      <w:r w:rsidR="00144E55" w:rsidRPr="000040E9">
        <w:rPr>
          <w:rFonts w:cstheme="minorHAnsi"/>
          <w:color w:val="000000" w:themeColor="text1"/>
          <w:lang w:val="nl-NL"/>
        </w:rPr>
        <w:t xml:space="preserve"> Shell).</w:t>
      </w:r>
      <w:r w:rsidRPr="000040E9">
        <w:rPr>
          <w:rFonts w:cstheme="minorHAnsi"/>
          <w:color w:val="000000" w:themeColor="text1"/>
          <w:lang w:val="nl-NL"/>
        </w:rPr>
        <w:t xml:space="preserve"> M</w:t>
      </w:r>
      <w:r w:rsidR="00144E55" w:rsidRPr="000040E9">
        <w:rPr>
          <w:rFonts w:cstheme="minorHAnsi"/>
          <w:color w:val="000000" w:themeColor="text1"/>
          <w:lang w:val="nl-NL"/>
        </w:rPr>
        <w:t xml:space="preserve">omenteel </w:t>
      </w:r>
      <w:r w:rsidR="0031371C" w:rsidRPr="000040E9">
        <w:rPr>
          <w:rFonts w:cstheme="minorHAnsi"/>
          <w:color w:val="000000" w:themeColor="text1"/>
          <w:lang w:val="nl-NL"/>
        </w:rPr>
        <w:t xml:space="preserve">is hij </w:t>
      </w:r>
      <w:r w:rsidR="000040E9">
        <w:rPr>
          <w:rFonts w:cstheme="minorHAnsi"/>
          <w:color w:val="000000" w:themeColor="text1"/>
          <w:lang w:val="nl-NL"/>
        </w:rPr>
        <w:t>werkzaam als</w:t>
      </w:r>
      <w:r w:rsidR="00144E55" w:rsidRPr="000040E9">
        <w:rPr>
          <w:rFonts w:cstheme="minorHAnsi"/>
          <w:color w:val="000000" w:themeColor="text1"/>
          <w:lang w:val="nl-NL"/>
        </w:rPr>
        <w:t xml:space="preserve"> manueel therapeut </w:t>
      </w:r>
      <w:r w:rsidR="000040E9" w:rsidRPr="000040E9">
        <w:rPr>
          <w:rFonts w:cstheme="minorHAnsi"/>
          <w:color w:val="000000" w:themeColor="text1"/>
          <w:lang w:val="nl-NL"/>
        </w:rPr>
        <w:t>E.S.®</w:t>
      </w:r>
    </w:p>
    <w:p w:rsidR="00714E7F" w:rsidRPr="000040E9" w:rsidRDefault="00714E7F" w:rsidP="00144E55">
      <w:pPr>
        <w:pStyle w:val="Geenafstand"/>
        <w:rPr>
          <w:rFonts w:cstheme="minorHAnsi"/>
          <w:color w:val="000000" w:themeColor="text1"/>
          <w:lang w:val="nl-NL"/>
        </w:rPr>
      </w:pPr>
    </w:p>
    <w:p w:rsidR="00714E7F" w:rsidRPr="000C0BA7" w:rsidRDefault="00714E7F" w:rsidP="00144E55">
      <w:pPr>
        <w:pStyle w:val="Geenafstand"/>
        <w:rPr>
          <w:rFonts w:cstheme="minorHAnsi"/>
          <w:lang w:val="nl-NL"/>
        </w:rPr>
      </w:pPr>
      <w:r w:rsidRPr="000040E9">
        <w:rPr>
          <w:rFonts w:cstheme="minorHAnsi"/>
          <w:color w:val="000000" w:themeColor="text1"/>
          <w:lang w:val="nl-NL"/>
        </w:rPr>
        <w:t xml:space="preserve">Pierre is ervan overtuigd dat het zelf herstellend vermogen van ons lichaam hoog is en wil de inzichten hierover delen en laten ervaren tijdens zijn behandelingen. </w:t>
      </w:r>
      <w:r w:rsidRPr="000C0BA7">
        <w:rPr>
          <w:rFonts w:cstheme="minorHAnsi"/>
          <w:lang w:val="nl-NL"/>
        </w:rPr>
        <w:t>Daarnaast staat voor een professionele aanpak, individuele zorg en aandacht voor de patiënt en ook</w:t>
      </w:r>
      <w:r w:rsidR="000040E9" w:rsidRPr="000C0BA7">
        <w:rPr>
          <w:rFonts w:cstheme="minorHAnsi"/>
          <w:lang w:val="nl-NL"/>
        </w:rPr>
        <w:t xml:space="preserve"> heeft hij een duidelijk</w:t>
      </w:r>
      <w:r w:rsidR="008C0A07" w:rsidRPr="000C0BA7">
        <w:rPr>
          <w:rFonts w:cstheme="minorHAnsi"/>
          <w:lang w:val="nl-NL"/>
        </w:rPr>
        <w:t xml:space="preserve">e </w:t>
      </w:r>
      <w:r w:rsidR="000040E9" w:rsidRPr="000C0BA7">
        <w:rPr>
          <w:rFonts w:cstheme="minorHAnsi"/>
          <w:lang w:val="nl-NL"/>
        </w:rPr>
        <w:t>overtuiging</w:t>
      </w:r>
      <w:r w:rsidRPr="000C0BA7">
        <w:rPr>
          <w:rFonts w:cstheme="minorHAnsi"/>
          <w:lang w:val="nl-NL"/>
        </w:rPr>
        <w:t xml:space="preserve"> in de kracht van deze behandelmethode.</w:t>
      </w:r>
    </w:p>
    <w:p w:rsidR="0031371C" w:rsidRPr="000C0BA7" w:rsidRDefault="0031371C" w:rsidP="00144E55">
      <w:pPr>
        <w:pStyle w:val="Geenafstand"/>
        <w:rPr>
          <w:rFonts w:cstheme="minorHAnsi"/>
          <w:lang w:val="nl-NL"/>
        </w:rPr>
      </w:pPr>
    </w:p>
    <w:p w:rsidR="000040E9" w:rsidRPr="000C0BA7" w:rsidRDefault="000040E9" w:rsidP="00144E55">
      <w:pPr>
        <w:pStyle w:val="Geenafstand"/>
        <w:rPr>
          <w:rFonts w:cstheme="minorHAnsi"/>
          <w:lang w:val="nl-NL"/>
        </w:rPr>
      </w:pPr>
      <w:r w:rsidRPr="000C0BA7">
        <w:rPr>
          <w:rFonts w:cstheme="minorHAnsi"/>
          <w:lang w:val="nl-NL"/>
        </w:rPr>
        <w:t>Duidelijke behandelindicaties zijn allerlei orthopedisch en neurologisch gerelateerde klachten van o.a. de lage rug, (b.v. hernia’s, artrose), nek , schouder, arm, heup (artrose), knie en enkel</w:t>
      </w:r>
    </w:p>
    <w:p w:rsidR="0031371C" w:rsidRDefault="0031371C" w:rsidP="00144E55">
      <w:pPr>
        <w:pStyle w:val="Geenafstand"/>
        <w:rPr>
          <w:rFonts w:cstheme="minorHAnsi"/>
          <w:color w:val="000000" w:themeColor="text1"/>
          <w:lang w:val="nl-NL"/>
        </w:rPr>
      </w:pPr>
      <w:r w:rsidRPr="000040E9">
        <w:rPr>
          <w:rFonts w:cstheme="minorHAnsi"/>
          <w:color w:val="000000" w:themeColor="text1"/>
          <w:sz w:val="21"/>
          <w:szCs w:val="21"/>
          <w:lang w:val="nl-NL"/>
        </w:rPr>
        <w:t xml:space="preserve">Aandachtsgebieden zijn: Lage rugpijn </w:t>
      </w:r>
      <w:r w:rsidRPr="000040E9">
        <w:rPr>
          <w:rFonts w:cstheme="minorHAnsi"/>
          <w:b/>
          <w:color w:val="000000" w:themeColor="text1"/>
          <w:sz w:val="21"/>
          <w:szCs w:val="21"/>
          <w:lang w:val="nl-NL"/>
        </w:rPr>
        <w:t>(m.n. herniaklachten)</w:t>
      </w:r>
      <w:r w:rsidRPr="000040E9">
        <w:rPr>
          <w:rFonts w:cstheme="minorHAnsi"/>
          <w:color w:val="000000" w:themeColor="text1"/>
          <w:sz w:val="21"/>
          <w:szCs w:val="21"/>
          <w:lang w:val="nl-NL"/>
        </w:rPr>
        <w:t>, nek- en heupklachten.</w:t>
      </w:r>
      <w:r w:rsidR="00144E55" w:rsidRPr="000040E9">
        <w:rPr>
          <w:rFonts w:cstheme="minorHAnsi"/>
          <w:color w:val="000000" w:themeColor="text1"/>
          <w:lang w:val="nl-NL"/>
        </w:rPr>
        <w:br/>
      </w:r>
      <w:r w:rsidR="00144E55" w:rsidRPr="000040E9">
        <w:rPr>
          <w:rFonts w:cstheme="minorHAnsi"/>
          <w:color w:val="000000" w:themeColor="text1"/>
          <w:lang w:val="nl-NL"/>
        </w:rPr>
        <w:br/>
        <w:t>In 1997 studeerde</w:t>
      </w:r>
      <w:r w:rsidR="00214914" w:rsidRPr="000040E9">
        <w:rPr>
          <w:rFonts w:cstheme="minorHAnsi"/>
          <w:color w:val="000000" w:themeColor="text1"/>
          <w:lang w:val="nl-NL"/>
        </w:rPr>
        <w:t xml:space="preserve"> Pierre</w:t>
      </w:r>
      <w:r w:rsidR="00714E7F" w:rsidRPr="000040E9">
        <w:rPr>
          <w:rFonts w:cstheme="minorHAnsi"/>
          <w:color w:val="000000" w:themeColor="text1"/>
          <w:lang w:val="nl-NL"/>
        </w:rPr>
        <w:t xml:space="preserve"> </w:t>
      </w:r>
      <w:r w:rsidR="00144E55" w:rsidRPr="000040E9">
        <w:rPr>
          <w:rFonts w:cstheme="minorHAnsi"/>
          <w:color w:val="000000" w:themeColor="text1"/>
          <w:lang w:val="nl-NL"/>
        </w:rPr>
        <w:t>af aan de HVA in Amsterdam als fysiotherapeut. Aan de HVU in Utrecht behaalde hij in 2001 zijn diploma als sportfysiotherapeut.</w:t>
      </w:r>
      <w:r w:rsidR="00214914" w:rsidRPr="000040E9">
        <w:rPr>
          <w:rFonts w:cstheme="minorHAnsi"/>
          <w:color w:val="000000" w:themeColor="text1"/>
          <w:lang w:val="nl-NL"/>
        </w:rPr>
        <w:t xml:space="preserve"> Daarna h</w:t>
      </w:r>
      <w:r w:rsidR="00144E55" w:rsidRPr="000040E9">
        <w:rPr>
          <w:rFonts w:cstheme="minorHAnsi"/>
          <w:color w:val="000000" w:themeColor="text1"/>
          <w:lang w:val="nl-NL"/>
        </w:rPr>
        <w:t xml:space="preserve">aalde diverse certificaten van </w:t>
      </w:r>
      <w:r w:rsidR="00E87FCC" w:rsidRPr="000040E9">
        <w:rPr>
          <w:rFonts w:cstheme="minorHAnsi"/>
          <w:color w:val="000000" w:themeColor="text1"/>
          <w:lang w:val="nl-NL"/>
        </w:rPr>
        <w:t xml:space="preserve">manuele therapie volgens </w:t>
      </w:r>
      <w:r w:rsidR="00144E55" w:rsidRPr="000040E9">
        <w:rPr>
          <w:rFonts w:cstheme="minorHAnsi"/>
          <w:color w:val="000000" w:themeColor="text1"/>
          <w:lang w:val="nl-NL"/>
        </w:rPr>
        <w:t>methode</w:t>
      </w:r>
      <w:r w:rsidR="00E87FCC" w:rsidRPr="000040E9">
        <w:rPr>
          <w:rFonts w:cstheme="minorHAnsi"/>
          <w:color w:val="000000" w:themeColor="text1"/>
          <w:lang w:val="nl-NL"/>
        </w:rPr>
        <w:t xml:space="preserve"> Marsman</w:t>
      </w:r>
      <w:r w:rsidR="00214914" w:rsidRPr="000040E9">
        <w:rPr>
          <w:rFonts w:cstheme="minorHAnsi"/>
          <w:color w:val="000000" w:themeColor="text1"/>
          <w:lang w:val="nl-NL"/>
        </w:rPr>
        <w:t xml:space="preserve"> in</w:t>
      </w:r>
      <w:r w:rsidR="00144E55" w:rsidRPr="000040E9">
        <w:rPr>
          <w:rFonts w:cstheme="minorHAnsi"/>
          <w:color w:val="000000" w:themeColor="text1"/>
          <w:lang w:val="nl-NL"/>
        </w:rPr>
        <w:t>, 2002, 2003 en 2004, . In 2008 studeerde hij af aan de School voor Manuele Therapie in Utrecht als Manueel Therapeut E.S.</w:t>
      </w:r>
      <w:r w:rsidRPr="000040E9">
        <w:rPr>
          <w:rFonts w:cstheme="minorHAnsi"/>
          <w:color w:val="000000" w:themeColor="text1"/>
          <w:lang w:val="nl-NL"/>
        </w:rPr>
        <w:t xml:space="preserve"> </w:t>
      </w:r>
      <w:r w:rsidR="00E87FCC" w:rsidRPr="000040E9">
        <w:rPr>
          <w:rFonts w:cstheme="minorHAnsi"/>
          <w:color w:val="000000" w:themeColor="text1"/>
          <w:lang w:val="nl-NL"/>
        </w:rPr>
        <w:t xml:space="preserve">(methode </w:t>
      </w:r>
      <w:r w:rsidRPr="000040E9">
        <w:rPr>
          <w:rFonts w:cstheme="minorHAnsi"/>
          <w:color w:val="000000" w:themeColor="text1"/>
          <w:lang w:val="nl-NL"/>
        </w:rPr>
        <w:t xml:space="preserve">van der Bijl) </w:t>
      </w:r>
      <w:r w:rsidR="000C0BA7">
        <w:rPr>
          <w:rFonts w:cstheme="minorHAnsi"/>
          <w:color w:val="000000" w:themeColor="text1"/>
          <w:lang w:val="nl-NL"/>
        </w:rPr>
        <w:t xml:space="preserve">en in 2022 is hij </w:t>
      </w:r>
      <w:proofErr w:type="spellStart"/>
      <w:r w:rsidR="000C0BA7">
        <w:rPr>
          <w:rFonts w:cstheme="minorHAnsi"/>
          <w:color w:val="000000" w:themeColor="text1"/>
          <w:lang w:val="nl-NL"/>
        </w:rPr>
        <w:t>haptonomisch</w:t>
      </w:r>
      <w:proofErr w:type="spellEnd"/>
      <w:r w:rsidR="000C0BA7">
        <w:rPr>
          <w:rFonts w:cstheme="minorHAnsi"/>
          <w:color w:val="000000" w:themeColor="text1"/>
          <w:lang w:val="nl-NL"/>
        </w:rPr>
        <w:t xml:space="preserve"> professional geworden (kennis en vaardigehden van basis principes van de haptonomie).</w:t>
      </w:r>
    </w:p>
    <w:p w:rsidR="000C0BA7" w:rsidRPr="000040E9" w:rsidRDefault="000C0BA7" w:rsidP="00144E55">
      <w:pPr>
        <w:pStyle w:val="Geenafstand"/>
        <w:rPr>
          <w:rFonts w:cstheme="minorHAnsi"/>
          <w:color w:val="000000" w:themeColor="text1"/>
          <w:lang w:val="nl-NL"/>
        </w:rPr>
      </w:pPr>
    </w:p>
    <w:p w:rsidR="00144E55" w:rsidRPr="000040E9" w:rsidRDefault="0031371C" w:rsidP="0031371C">
      <w:pPr>
        <w:pStyle w:val="Geenafstand"/>
        <w:rPr>
          <w:rFonts w:cstheme="minorHAnsi"/>
          <w:color w:val="000000" w:themeColor="text1"/>
          <w:sz w:val="21"/>
          <w:szCs w:val="21"/>
          <w:lang w:val="nl-NL"/>
        </w:rPr>
      </w:pPr>
      <w:r w:rsidRPr="000040E9">
        <w:rPr>
          <w:rFonts w:cstheme="minorHAnsi"/>
          <w:color w:val="000000" w:themeColor="text1"/>
          <w:lang w:val="nl-NL"/>
        </w:rPr>
        <w:t>Pierre</w:t>
      </w:r>
      <w:r w:rsidR="00144E55" w:rsidRPr="000040E9">
        <w:rPr>
          <w:rFonts w:cstheme="minorHAnsi"/>
          <w:color w:val="000000" w:themeColor="text1"/>
          <w:sz w:val="21"/>
          <w:szCs w:val="21"/>
          <w:lang w:val="nl-NL"/>
        </w:rPr>
        <w:t xml:space="preserve"> is gecertificeerd lid van de Vereniging </w:t>
      </w:r>
      <w:r w:rsidRPr="000040E9">
        <w:rPr>
          <w:rFonts w:cstheme="minorHAnsi"/>
          <w:color w:val="000000" w:themeColor="text1"/>
          <w:sz w:val="21"/>
          <w:szCs w:val="21"/>
          <w:lang w:val="nl-NL"/>
        </w:rPr>
        <w:t>van Manueel Therapeuten (VMT), is BIG geregistreerd en lid van het Koninklijk Nederlands Genootschap Fysiotherapie (KNGF).</w:t>
      </w:r>
    </w:p>
    <w:p w:rsidR="0031371C" w:rsidRPr="000040E9" w:rsidRDefault="0031371C" w:rsidP="0031371C">
      <w:pPr>
        <w:pStyle w:val="Geenafstand"/>
        <w:rPr>
          <w:rFonts w:eastAsia="Times New Roman" w:cstheme="minorHAnsi"/>
          <w:color w:val="000000" w:themeColor="text1"/>
          <w:sz w:val="21"/>
          <w:szCs w:val="21"/>
          <w:lang w:val="nl-NL"/>
        </w:rPr>
      </w:pPr>
      <w:r w:rsidRPr="000040E9">
        <w:rPr>
          <w:rFonts w:eastAsia="Times New Roman" w:cstheme="minorHAnsi"/>
          <w:color w:val="000000" w:themeColor="text1"/>
          <w:sz w:val="21"/>
          <w:szCs w:val="21"/>
          <w:lang w:val="nl-NL"/>
        </w:rPr>
        <w:t xml:space="preserve">Als </w:t>
      </w:r>
      <w:hyperlink r:id="rId4" w:history="1">
        <w:r w:rsidRPr="000040E9">
          <w:rPr>
            <w:rFonts w:eastAsia="Times New Roman" w:cstheme="minorHAnsi"/>
            <w:color w:val="000000" w:themeColor="text1"/>
            <w:sz w:val="21"/>
            <w:szCs w:val="21"/>
            <w:lang w:val="nl-NL"/>
          </w:rPr>
          <w:t>gecertificeerd Manueel Therapeut E.S.®</w:t>
        </w:r>
      </w:hyperlink>
      <w:r w:rsidRPr="000040E9">
        <w:rPr>
          <w:rFonts w:eastAsia="Times New Roman" w:cstheme="minorHAnsi"/>
          <w:color w:val="000000" w:themeColor="text1"/>
          <w:sz w:val="21"/>
          <w:szCs w:val="21"/>
          <w:lang w:val="nl-NL"/>
        </w:rPr>
        <w:t xml:space="preserve"> voldoet hij aan de hoge kwaliteitseisen van de Vereniging van Manueel Therapeuten. Dit is de oudste vereniging op het gebied van manuele therapie in Nederland. Om zijn kennis en vaa</w:t>
      </w:r>
      <w:r w:rsidR="00E87FCC" w:rsidRPr="000040E9">
        <w:rPr>
          <w:rFonts w:eastAsia="Times New Roman" w:cstheme="minorHAnsi"/>
          <w:color w:val="000000" w:themeColor="text1"/>
          <w:sz w:val="21"/>
          <w:szCs w:val="21"/>
          <w:lang w:val="nl-NL"/>
        </w:rPr>
        <w:t>rdigheden bij te houden</w:t>
      </w:r>
      <w:r w:rsidRPr="000040E9">
        <w:rPr>
          <w:rFonts w:eastAsia="Times New Roman" w:cstheme="minorHAnsi"/>
          <w:color w:val="000000" w:themeColor="text1"/>
          <w:sz w:val="21"/>
          <w:szCs w:val="21"/>
          <w:lang w:val="nl-NL"/>
        </w:rPr>
        <w:t xml:space="preserve"> volgt hij regelmatig na- en bijscholingen.</w:t>
      </w:r>
    </w:p>
    <w:p w:rsidR="00E87FCC" w:rsidRPr="000040E9" w:rsidRDefault="00E87FCC" w:rsidP="0031371C">
      <w:pPr>
        <w:pStyle w:val="Geenafstand"/>
        <w:rPr>
          <w:rFonts w:eastAsia="Times New Roman" w:cstheme="minorHAnsi"/>
          <w:color w:val="000000" w:themeColor="text1"/>
          <w:sz w:val="21"/>
          <w:szCs w:val="21"/>
          <w:lang w:val="nl-NL"/>
        </w:rPr>
      </w:pPr>
    </w:p>
    <w:p w:rsidR="00E87FCC" w:rsidRPr="000040E9" w:rsidRDefault="00E87FCC" w:rsidP="0031371C">
      <w:pPr>
        <w:pStyle w:val="Geenafstand"/>
        <w:rPr>
          <w:rFonts w:eastAsia="Times New Roman" w:cstheme="minorHAnsi"/>
          <w:color w:val="000000" w:themeColor="text1"/>
          <w:sz w:val="21"/>
          <w:szCs w:val="21"/>
          <w:lang w:val="nl-NL"/>
        </w:rPr>
      </w:pPr>
      <w:r w:rsidRPr="000040E9">
        <w:rPr>
          <w:rFonts w:eastAsia="Times New Roman" w:cstheme="minorHAnsi"/>
          <w:color w:val="000000" w:themeColor="text1"/>
          <w:sz w:val="21"/>
          <w:szCs w:val="21"/>
          <w:lang w:val="nl-NL"/>
        </w:rPr>
        <w:t>Verder is Pierre getrouwd, heeft twee dochters en woont hij in Tuitjenhorn, zijn hobby’ s zijn: voetbaltraining geven</w:t>
      </w:r>
      <w:r w:rsidR="000C0BA7">
        <w:rPr>
          <w:rFonts w:eastAsia="Times New Roman" w:cstheme="minorHAnsi"/>
          <w:color w:val="000000" w:themeColor="text1"/>
          <w:sz w:val="21"/>
          <w:szCs w:val="21"/>
          <w:lang w:val="nl-NL"/>
        </w:rPr>
        <w:t xml:space="preserve"> ,</w:t>
      </w:r>
      <w:r w:rsidRPr="000040E9">
        <w:rPr>
          <w:rFonts w:eastAsia="Times New Roman" w:cstheme="minorHAnsi"/>
          <w:color w:val="000000" w:themeColor="text1"/>
          <w:sz w:val="21"/>
          <w:szCs w:val="21"/>
          <w:lang w:val="nl-NL"/>
        </w:rPr>
        <w:t>hardlopen</w:t>
      </w:r>
      <w:r w:rsidR="000C0BA7">
        <w:rPr>
          <w:rFonts w:eastAsia="Times New Roman" w:cstheme="minorHAnsi"/>
          <w:color w:val="000000" w:themeColor="text1"/>
          <w:sz w:val="21"/>
          <w:szCs w:val="21"/>
          <w:lang w:val="nl-NL"/>
        </w:rPr>
        <w:t xml:space="preserve"> en zwemmen</w:t>
      </w:r>
      <w:r w:rsidRPr="000040E9">
        <w:rPr>
          <w:rFonts w:eastAsia="Times New Roman" w:cstheme="minorHAnsi"/>
          <w:color w:val="000000" w:themeColor="text1"/>
          <w:sz w:val="21"/>
          <w:szCs w:val="21"/>
          <w:lang w:val="nl-NL"/>
        </w:rPr>
        <w:t>.</w:t>
      </w:r>
    </w:p>
    <w:p w:rsidR="0031371C" w:rsidRPr="000040E9" w:rsidRDefault="0031371C" w:rsidP="0031371C">
      <w:pPr>
        <w:pStyle w:val="Geenafstand"/>
        <w:rPr>
          <w:rFonts w:eastAsia="Times New Roman" w:cstheme="minorHAnsi"/>
          <w:color w:val="000000" w:themeColor="text1"/>
          <w:sz w:val="21"/>
          <w:szCs w:val="21"/>
          <w:lang w:val="nl-NL"/>
        </w:rPr>
      </w:pPr>
    </w:p>
    <w:p w:rsidR="0031371C" w:rsidRPr="000040E9" w:rsidRDefault="0031371C" w:rsidP="0031371C">
      <w:pPr>
        <w:pStyle w:val="Geenafstand"/>
        <w:rPr>
          <w:rFonts w:eastAsia="Times New Roman" w:cstheme="minorHAnsi"/>
          <w:color w:val="000000" w:themeColor="text1"/>
          <w:sz w:val="21"/>
          <w:szCs w:val="21"/>
          <w:lang w:val="nl-NL"/>
        </w:rPr>
      </w:pPr>
    </w:p>
    <w:p w:rsidR="0031371C" w:rsidRPr="0031371C" w:rsidRDefault="0031371C" w:rsidP="0031371C">
      <w:pPr>
        <w:pStyle w:val="Geenafstand"/>
        <w:rPr>
          <w:lang w:val="nl-NL"/>
        </w:rPr>
      </w:pPr>
    </w:p>
    <w:p w:rsidR="00E93698" w:rsidRPr="00144E55" w:rsidRDefault="00E93698">
      <w:pPr>
        <w:rPr>
          <w:lang w:val="nl-NL"/>
        </w:rPr>
      </w:pPr>
    </w:p>
    <w:sectPr w:rsidR="00E93698" w:rsidRPr="00144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55"/>
    <w:rsid w:val="000040E9"/>
    <w:rsid w:val="000C0BA7"/>
    <w:rsid w:val="00144E55"/>
    <w:rsid w:val="00214914"/>
    <w:rsid w:val="0031371C"/>
    <w:rsid w:val="00711A5E"/>
    <w:rsid w:val="00714E7F"/>
    <w:rsid w:val="008C0A07"/>
    <w:rsid w:val="00E15A3F"/>
    <w:rsid w:val="00E87FCC"/>
    <w:rsid w:val="00E93698"/>
    <w:rsid w:val="00E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CC08"/>
  <w15:chartTrackingRefBased/>
  <w15:docId w15:val="{E8FDD8A6-A8C4-467C-B6B9-704CBCA7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1A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1A5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14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144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ckmanueeltherapeut.weebly.com/kwaliteitsbevordering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 Masteling</cp:lastModifiedBy>
  <cp:revision>9</cp:revision>
  <cp:lastPrinted>2018-02-04T11:15:00Z</cp:lastPrinted>
  <dcterms:created xsi:type="dcterms:W3CDTF">2018-01-20T16:49:00Z</dcterms:created>
  <dcterms:modified xsi:type="dcterms:W3CDTF">2023-06-21T07:08:00Z</dcterms:modified>
</cp:coreProperties>
</file>